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38" w:lineRule="auto"/>
        <w:rPr>
          <w:rFonts w:ascii="Arial"/>
          <w:sz w:val="21"/>
        </w:rPr>
      </w:pPr>
    </w:p>
    <w:p>
      <w:pPr>
        <w:spacing w:before="100" w:line="227" w:lineRule="auto"/>
        <w:ind w:left="440"/>
        <w:rPr>
          <w:rFonts w:hint="eastAsia" w:ascii="Times New Roman" w:hAnsi="Times New Roman" w:eastAsia="黑体" w:cs="Times New Roman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-15"/>
          <w:sz w:val="31"/>
          <w:szCs w:val="31"/>
        </w:rPr>
        <w:t>附</w:t>
      </w:r>
      <w:r>
        <w:rPr>
          <w:rFonts w:ascii="黑体" w:hAnsi="黑体" w:eastAsia="黑体" w:cs="黑体"/>
          <w:spacing w:val="-12"/>
          <w:sz w:val="31"/>
          <w:szCs w:val="31"/>
        </w:rPr>
        <w:t xml:space="preserve">件 </w:t>
      </w:r>
      <w:r>
        <w:rPr>
          <w:rFonts w:hint="eastAsia" w:ascii="Times New Roman" w:hAnsi="Times New Roman" w:eastAsia="宋体" w:cs="Times New Roman"/>
          <w:spacing w:val="-12"/>
          <w:sz w:val="31"/>
          <w:szCs w:val="31"/>
          <w:lang w:val="en-US" w:eastAsia="zh-CN"/>
        </w:rPr>
        <w:t>2</w:t>
      </w:r>
    </w:p>
    <w:p>
      <w:pPr>
        <w:spacing w:before="154" w:line="365" w:lineRule="exact"/>
        <w:ind w:firstLine="936"/>
        <w:textAlignment w:val="center"/>
      </w:pPr>
      <w:r>
        <w:drawing>
          <wp:inline distT="0" distB="0" distL="0" distR="0">
            <wp:extent cx="5079365" cy="231140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79492" cy="2316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1" w:lineRule="exact"/>
      </w:pPr>
    </w:p>
    <w:tbl>
      <w:tblPr>
        <w:tblStyle w:val="6"/>
        <w:tblW w:w="954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25"/>
        <w:gridCol w:w="1459"/>
        <w:gridCol w:w="1339"/>
        <w:gridCol w:w="1492"/>
        <w:gridCol w:w="1210"/>
        <w:gridCol w:w="162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2425" w:type="dxa"/>
            <w:vAlign w:val="top"/>
          </w:tcPr>
          <w:p>
            <w:pPr>
              <w:spacing w:before="174" w:line="218" w:lineRule="auto"/>
              <w:ind w:left="147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pacing w:val="-5"/>
                <w:sz w:val="30"/>
                <w:szCs w:val="30"/>
              </w:rPr>
              <w:t>参</w:t>
            </w:r>
            <w:r>
              <w:rPr>
                <w:rFonts w:ascii="仿宋" w:hAnsi="仿宋" w:eastAsia="仿宋" w:cs="仿宋"/>
                <w:spacing w:val="-4"/>
                <w:sz w:val="30"/>
                <w:szCs w:val="30"/>
              </w:rPr>
              <w:t>评论文标题</w:t>
            </w:r>
          </w:p>
        </w:tc>
        <w:tc>
          <w:tcPr>
            <w:tcW w:w="7124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2425" w:type="dxa"/>
            <w:vAlign w:val="top"/>
          </w:tcPr>
          <w:p>
            <w:pPr>
              <w:spacing w:before="172" w:line="217" w:lineRule="auto"/>
              <w:ind w:left="138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pacing w:val="-5"/>
                <w:sz w:val="30"/>
                <w:szCs w:val="30"/>
              </w:rPr>
              <w:t>所属分部、分校</w:t>
            </w:r>
          </w:p>
        </w:tc>
        <w:tc>
          <w:tcPr>
            <w:tcW w:w="7124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9549" w:type="dxa"/>
            <w:gridSpan w:val="6"/>
            <w:vAlign w:val="top"/>
          </w:tcPr>
          <w:p>
            <w:pPr>
              <w:spacing w:before="172" w:line="216" w:lineRule="auto"/>
              <w:ind w:left="2333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pacing w:val="-1"/>
                <w:sz w:val="30"/>
                <w:szCs w:val="30"/>
              </w:rPr>
              <w:t xml:space="preserve">参 </w:t>
            </w:r>
            <w:r>
              <w:rPr>
                <w:rFonts w:ascii="仿宋" w:hAnsi="仿宋" w:eastAsia="仿宋" w:cs="仿宋"/>
                <w:sz w:val="30"/>
                <w:szCs w:val="30"/>
              </w:rPr>
              <w:t xml:space="preserve"> 评  人  及 合  作 人 员 简 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2425" w:type="dxa"/>
            <w:vMerge w:val="restart"/>
            <w:tcBorders>
              <w:bottom w:val="nil"/>
            </w:tcBorders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before="98" w:line="218" w:lineRule="auto"/>
              <w:ind w:left="483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pacing w:val="-5"/>
                <w:sz w:val="30"/>
                <w:szCs w:val="30"/>
              </w:rPr>
              <w:t>参评人情况</w:t>
            </w:r>
          </w:p>
        </w:tc>
        <w:tc>
          <w:tcPr>
            <w:tcW w:w="1459" w:type="dxa"/>
            <w:vAlign w:val="top"/>
          </w:tcPr>
          <w:p>
            <w:pPr>
              <w:spacing w:before="174" w:line="220" w:lineRule="auto"/>
              <w:ind w:left="131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pacing w:val="-1"/>
                <w:sz w:val="30"/>
                <w:szCs w:val="30"/>
              </w:rPr>
              <w:t>姓</w:t>
            </w:r>
            <w:r>
              <w:rPr>
                <w:rFonts w:ascii="仿宋" w:hAnsi="仿宋" w:eastAsia="仿宋" w:cs="仿宋"/>
                <w:sz w:val="30"/>
                <w:szCs w:val="30"/>
              </w:rPr>
              <w:t xml:space="preserve">    名</w:t>
            </w:r>
          </w:p>
        </w:tc>
        <w:tc>
          <w:tcPr>
            <w:tcW w:w="13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92" w:type="dxa"/>
            <w:vAlign w:val="top"/>
          </w:tcPr>
          <w:p>
            <w:pPr>
              <w:spacing w:before="173" w:line="217" w:lineRule="auto"/>
              <w:ind w:left="146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pacing w:val="-2"/>
                <w:sz w:val="30"/>
                <w:szCs w:val="30"/>
              </w:rPr>
              <w:t xml:space="preserve">单 </w:t>
            </w:r>
            <w:r>
              <w:rPr>
                <w:rFonts w:ascii="仿宋" w:hAnsi="仿宋" w:eastAsia="仿宋" w:cs="仿宋"/>
                <w:spacing w:val="-1"/>
                <w:sz w:val="30"/>
                <w:szCs w:val="30"/>
              </w:rPr>
              <w:t xml:space="preserve">   位</w:t>
            </w:r>
          </w:p>
        </w:tc>
        <w:tc>
          <w:tcPr>
            <w:tcW w:w="2834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242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59" w:type="dxa"/>
            <w:vAlign w:val="top"/>
          </w:tcPr>
          <w:p>
            <w:pPr>
              <w:spacing w:before="173" w:line="219" w:lineRule="auto"/>
              <w:ind w:left="141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z w:val="30"/>
                <w:szCs w:val="30"/>
              </w:rPr>
              <w:t>现 学 历</w:t>
            </w:r>
          </w:p>
        </w:tc>
        <w:tc>
          <w:tcPr>
            <w:tcW w:w="13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92" w:type="dxa"/>
            <w:vAlign w:val="top"/>
          </w:tcPr>
          <w:p>
            <w:pPr>
              <w:spacing w:before="173" w:line="217" w:lineRule="auto"/>
              <w:ind w:left="144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pacing w:val="-1"/>
                <w:sz w:val="30"/>
                <w:szCs w:val="30"/>
              </w:rPr>
              <w:t xml:space="preserve">职 </w:t>
            </w:r>
            <w:r>
              <w:rPr>
                <w:rFonts w:ascii="仿宋" w:hAnsi="仿宋" w:eastAsia="仿宋" w:cs="仿宋"/>
                <w:sz w:val="30"/>
                <w:szCs w:val="30"/>
              </w:rPr>
              <w:t xml:space="preserve">   称</w:t>
            </w:r>
          </w:p>
        </w:tc>
        <w:tc>
          <w:tcPr>
            <w:tcW w:w="2834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242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59" w:type="dxa"/>
            <w:vAlign w:val="top"/>
          </w:tcPr>
          <w:p>
            <w:pPr>
              <w:spacing w:before="174" w:line="219" w:lineRule="auto"/>
              <w:ind w:left="128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pacing w:val="-4"/>
                <w:sz w:val="30"/>
                <w:szCs w:val="30"/>
              </w:rPr>
              <w:t>联</w:t>
            </w:r>
            <w:r>
              <w:rPr>
                <w:rFonts w:ascii="仿宋" w:hAnsi="仿宋" w:eastAsia="仿宋" w:cs="仿宋"/>
                <w:spacing w:val="-3"/>
                <w:sz w:val="30"/>
                <w:szCs w:val="30"/>
              </w:rPr>
              <w:t>系电话</w:t>
            </w:r>
          </w:p>
        </w:tc>
        <w:tc>
          <w:tcPr>
            <w:tcW w:w="13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92" w:type="dxa"/>
            <w:vAlign w:val="top"/>
          </w:tcPr>
          <w:p>
            <w:pPr>
              <w:spacing w:before="174" w:line="217" w:lineRule="auto"/>
              <w:ind w:left="202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pacing w:val="-14"/>
                <w:sz w:val="30"/>
                <w:szCs w:val="30"/>
              </w:rPr>
              <w:t>电</w:t>
            </w:r>
            <w:r>
              <w:rPr>
                <w:rFonts w:ascii="仿宋" w:hAnsi="仿宋" w:eastAsia="仿宋" w:cs="仿宋"/>
                <w:spacing w:val="-13"/>
                <w:sz w:val="30"/>
                <w:szCs w:val="30"/>
              </w:rPr>
              <w:t>子邮箱</w:t>
            </w:r>
          </w:p>
        </w:tc>
        <w:tc>
          <w:tcPr>
            <w:tcW w:w="2834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2425" w:type="dxa"/>
            <w:vMerge w:val="restart"/>
            <w:tcBorders>
              <w:bottom w:val="nil"/>
            </w:tcBorders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before="97" w:line="216" w:lineRule="auto"/>
              <w:ind w:left="338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pacing w:val="-8"/>
                <w:sz w:val="30"/>
                <w:szCs w:val="30"/>
              </w:rPr>
              <w:t>合</w:t>
            </w:r>
            <w:r>
              <w:rPr>
                <w:rFonts w:ascii="仿宋" w:hAnsi="仿宋" w:eastAsia="仿宋" w:cs="仿宋"/>
                <w:spacing w:val="-5"/>
                <w:sz w:val="30"/>
                <w:szCs w:val="30"/>
              </w:rPr>
              <w:t>作</w:t>
            </w:r>
            <w:r>
              <w:rPr>
                <w:rFonts w:ascii="仿宋" w:hAnsi="仿宋" w:eastAsia="仿宋" w:cs="仿宋"/>
                <w:spacing w:val="-4"/>
                <w:sz w:val="30"/>
                <w:szCs w:val="30"/>
              </w:rPr>
              <w:t>人员情况</w:t>
            </w:r>
          </w:p>
        </w:tc>
        <w:tc>
          <w:tcPr>
            <w:tcW w:w="1459" w:type="dxa"/>
            <w:vAlign w:val="top"/>
          </w:tcPr>
          <w:p>
            <w:pPr>
              <w:spacing w:before="174" w:line="220" w:lineRule="auto"/>
              <w:ind w:left="131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pacing w:val="-1"/>
                <w:sz w:val="30"/>
                <w:szCs w:val="30"/>
              </w:rPr>
              <w:t>姓</w:t>
            </w:r>
            <w:r>
              <w:rPr>
                <w:rFonts w:ascii="仿宋" w:hAnsi="仿宋" w:eastAsia="仿宋" w:cs="仿宋"/>
                <w:sz w:val="30"/>
                <w:szCs w:val="30"/>
              </w:rPr>
              <w:t xml:space="preserve">    名</w:t>
            </w:r>
          </w:p>
        </w:tc>
        <w:tc>
          <w:tcPr>
            <w:tcW w:w="1339" w:type="dxa"/>
            <w:vAlign w:val="top"/>
          </w:tcPr>
          <w:p>
            <w:pPr>
              <w:spacing w:before="173" w:line="217" w:lineRule="auto"/>
              <w:ind w:left="143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pacing w:val="-1"/>
                <w:sz w:val="30"/>
                <w:szCs w:val="30"/>
              </w:rPr>
              <w:t>职</w:t>
            </w:r>
            <w:r>
              <w:rPr>
                <w:rFonts w:ascii="仿宋" w:hAnsi="仿宋" w:eastAsia="仿宋" w:cs="仿宋"/>
                <w:sz w:val="30"/>
                <w:szCs w:val="30"/>
              </w:rPr>
              <w:t xml:space="preserve">   称</w:t>
            </w:r>
          </w:p>
        </w:tc>
        <w:tc>
          <w:tcPr>
            <w:tcW w:w="2702" w:type="dxa"/>
            <w:gridSpan w:val="2"/>
            <w:vAlign w:val="top"/>
          </w:tcPr>
          <w:p>
            <w:pPr>
              <w:spacing w:before="173" w:line="217" w:lineRule="auto"/>
              <w:ind w:left="746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pacing w:val="-1"/>
                <w:sz w:val="30"/>
                <w:szCs w:val="30"/>
              </w:rPr>
              <w:t xml:space="preserve">单     </w:t>
            </w:r>
            <w:r>
              <w:rPr>
                <w:rFonts w:ascii="仿宋" w:hAnsi="仿宋" w:eastAsia="仿宋" w:cs="仿宋"/>
                <w:sz w:val="30"/>
                <w:szCs w:val="30"/>
              </w:rPr>
              <w:t>位</w:t>
            </w:r>
          </w:p>
        </w:tc>
        <w:tc>
          <w:tcPr>
            <w:tcW w:w="1624" w:type="dxa"/>
            <w:vAlign w:val="top"/>
          </w:tcPr>
          <w:p>
            <w:pPr>
              <w:spacing w:before="174" w:line="219" w:lineRule="auto"/>
              <w:ind w:left="130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pacing w:val="-4"/>
                <w:sz w:val="30"/>
                <w:szCs w:val="30"/>
              </w:rPr>
              <w:t>联</w:t>
            </w:r>
            <w:r>
              <w:rPr>
                <w:rFonts w:ascii="仿宋" w:hAnsi="仿宋" w:eastAsia="仿宋" w:cs="仿宋"/>
                <w:spacing w:val="-3"/>
                <w:sz w:val="30"/>
                <w:szCs w:val="30"/>
              </w:rPr>
              <w:t>系方式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242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0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242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0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atLeast"/>
        </w:trPr>
        <w:tc>
          <w:tcPr>
            <w:tcW w:w="2425" w:type="dxa"/>
            <w:vAlign w:val="top"/>
          </w:tcPr>
          <w:p>
            <w:pPr>
              <w:spacing w:before="128" w:line="269" w:lineRule="auto"/>
              <w:ind w:left="125" w:right="106" w:firstLine="8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pacing w:val="13"/>
                <w:sz w:val="30"/>
                <w:szCs w:val="30"/>
              </w:rPr>
              <w:t>论</w:t>
            </w:r>
            <w:r>
              <w:rPr>
                <w:rFonts w:ascii="仿宋" w:hAnsi="仿宋" w:eastAsia="仿宋" w:cs="仿宋"/>
                <w:spacing w:val="11"/>
                <w:sz w:val="30"/>
                <w:szCs w:val="30"/>
              </w:rPr>
              <w:t>文是否已刊发</w:t>
            </w:r>
            <w:r>
              <w:rPr>
                <w:rFonts w:ascii="仿宋" w:hAnsi="仿宋" w:eastAsia="仿宋" w:cs="仿宋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30"/>
                <w:szCs w:val="30"/>
              </w:rPr>
              <w:t>(</w:t>
            </w:r>
            <w:r>
              <w:rPr>
                <w:rFonts w:ascii="仿宋" w:hAnsi="仿宋" w:eastAsia="仿宋" w:cs="仿宋"/>
                <w:spacing w:val="-2"/>
                <w:sz w:val="30"/>
                <w:szCs w:val="30"/>
              </w:rPr>
              <w:t>若已刊发，</w:t>
            </w:r>
            <w:r>
              <w:rPr>
                <w:rFonts w:ascii="仿宋" w:hAnsi="仿宋" w:eastAsia="仿宋" w:cs="仿宋"/>
                <w:spacing w:val="-1"/>
                <w:sz w:val="30"/>
                <w:szCs w:val="30"/>
              </w:rPr>
              <w:t>写明</w:t>
            </w:r>
            <w:r>
              <w:rPr>
                <w:rFonts w:ascii="仿宋" w:hAnsi="仿宋" w:eastAsia="仿宋" w:cs="仿宋"/>
                <w:sz w:val="30"/>
                <w:szCs w:val="30"/>
              </w:rPr>
              <w:t xml:space="preserve"> </w:t>
            </w:r>
            <w:r>
              <w:rPr>
                <w:rFonts w:ascii="仿宋" w:hAnsi="仿宋" w:eastAsia="仿宋" w:cs="仿宋"/>
                <w:spacing w:val="-25"/>
                <w:sz w:val="30"/>
                <w:szCs w:val="30"/>
              </w:rPr>
              <w:t>刊</w:t>
            </w:r>
            <w:r>
              <w:rPr>
                <w:rFonts w:ascii="仿宋" w:hAnsi="仿宋" w:eastAsia="仿宋" w:cs="仿宋"/>
                <w:spacing w:val="-23"/>
                <w:sz w:val="30"/>
                <w:szCs w:val="30"/>
              </w:rPr>
              <w:t>名、 刊号)</w:t>
            </w:r>
          </w:p>
        </w:tc>
        <w:tc>
          <w:tcPr>
            <w:tcW w:w="7124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9" w:hRule="atLeast"/>
        </w:trPr>
        <w:tc>
          <w:tcPr>
            <w:tcW w:w="2425" w:type="dxa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before="97" w:line="339" w:lineRule="auto"/>
              <w:ind w:left="18" w:right="103" w:firstLine="9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pacing w:val="27"/>
                <w:sz w:val="30"/>
                <w:szCs w:val="30"/>
              </w:rPr>
              <w:t>关于参评论文</w:t>
            </w:r>
            <w:r>
              <w:rPr>
                <w:rFonts w:ascii="仿宋" w:hAnsi="仿宋" w:eastAsia="仿宋" w:cs="仿宋"/>
                <w:spacing w:val="26"/>
                <w:sz w:val="30"/>
                <w:szCs w:val="30"/>
              </w:rPr>
              <w:t>权</w:t>
            </w:r>
            <w:r>
              <w:rPr>
                <w:rFonts w:ascii="仿宋" w:hAnsi="仿宋" w:eastAsia="仿宋" w:cs="仿宋"/>
                <w:sz w:val="30"/>
                <w:szCs w:val="30"/>
              </w:rPr>
              <w:t xml:space="preserve"> </w:t>
            </w:r>
            <w:r>
              <w:rPr>
                <w:rFonts w:ascii="仿宋" w:hAnsi="仿宋" w:eastAsia="仿宋" w:cs="仿宋"/>
                <w:spacing w:val="29"/>
                <w:sz w:val="30"/>
                <w:szCs w:val="30"/>
              </w:rPr>
              <w:t>利</w:t>
            </w:r>
            <w:r>
              <w:rPr>
                <w:rFonts w:ascii="仿宋" w:hAnsi="仿宋" w:eastAsia="仿宋" w:cs="仿宋"/>
                <w:spacing w:val="28"/>
                <w:sz w:val="30"/>
                <w:szCs w:val="30"/>
              </w:rPr>
              <w:t>义务约定的声</w:t>
            </w:r>
            <w:r>
              <w:rPr>
                <w:rFonts w:ascii="仿宋" w:hAnsi="仿宋" w:eastAsia="仿宋" w:cs="仿宋"/>
                <w:sz w:val="30"/>
                <w:szCs w:val="30"/>
              </w:rPr>
              <w:t xml:space="preserve"> 明</w:t>
            </w:r>
          </w:p>
        </w:tc>
        <w:tc>
          <w:tcPr>
            <w:tcW w:w="7124" w:type="dxa"/>
            <w:gridSpan w:val="5"/>
            <w:vAlign w:val="top"/>
          </w:tcPr>
          <w:p>
            <w:pPr>
              <w:spacing w:before="65" w:line="246" w:lineRule="auto"/>
              <w:ind w:left="127" w:right="110" w:firstLine="601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pacing w:val="-14"/>
                <w:sz w:val="30"/>
                <w:szCs w:val="30"/>
              </w:rPr>
              <w:t>本人</w:t>
            </w:r>
            <w:r>
              <w:rPr>
                <w:rFonts w:ascii="仿宋" w:hAnsi="仿宋" w:eastAsia="仿宋" w:cs="仿宋"/>
                <w:spacing w:val="-10"/>
                <w:sz w:val="30"/>
                <w:szCs w:val="30"/>
              </w:rPr>
              <w:t>保</w:t>
            </w:r>
            <w:r>
              <w:rPr>
                <w:rFonts w:ascii="仿宋" w:hAnsi="仿宋" w:eastAsia="仿宋" w:cs="仿宋"/>
                <w:spacing w:val="-7"/>
                <w:sz w:val="30"/>
                <w:szCs w:val="30"/>
              </w:rPr>
              <w:t>证参评论文为原创，无权利纠纷 。同意国</w:t>
            </w:r>
            <w:r>
              <w:rPr>
                <w:rFonts w:ascii="仿宋" w:hAnsi="仿宋" w:eastAsia="仿宋" w:cs="仿宋"/>
                <w:sz w:val="30"/>
                <w:szCs w:val="30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30"/>
                <w:szCs w:val="30"/>
              </w:rPr>
              <w:t>家开放大学在保证本人对作品享有署名权</w:t>
            </w:r>
            <w:r>
              <w:rPr>
                <w:rFonts w:ascii="仿宋" w:hAnsi="仿宋" w:eastAsia="仿宋" w:cs="仿宋"/>
                <w:spacing w:val="-1"/>
                <w:sz w:val="30"/>
                <w:szCs w:val="30"/>
              </w:rPr>
              <w:t>前提下，将</w:t>
            </w:r>
            <w:r>
              <w:rPr>
                <w:rFonts w:ascii="仿宋" w:hAnsi="仿宋" w:eastAsia="仿宋" w:cs="仿宋"/>
                <w:sz w:val="30"/>
                <w:szCs w:val="30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30"/>
                <w:szCs w:val="30"/>
              </w:rPr>
              <w:t>已发表论文无偿用于研究和教学活动；对于未发</w:t>
            </w:r>
            <w:r>
              <w:rPr>
                <w:rFonts w:ascii="仿宋" w:hAnsi="仿宋" w:eastAsia="仿宋" w:cs="仿宋"/>
                <w:spacing w:val="-1"/>
                <w:sz w:val="30"/>
                <w:szCs w:val="30"/>
              </w:rPr>
              <w:t>表</w:t>
            </w:r>
            <w:r>
              <w:rPr>
                <w:rFonts w:ascii="仿宋" w:hAnsi="仿宋" w:eastAsia="仿宋" w:cs="仿宋"/>
                <w:sz w:val="30"/>
                <w:szCs w:val="30"/>
              </w:rPr>
              <w:t xml:space="preserve">论 </w:t>
            </w:r>
            <w:r>
              <w:rPr>
                <w:rFonts w:ascii="仿宋" w:hAnsi="仿宋" w:eastAsia="仿宋" w:cs="仿宋"/>
                <w:spacing w:val="-2"/>
                <w:sz w:val="30"/>
                <w:szCs w:val="30"/>
              </w:rPr>
              <w:t>文，如国开计划组织出版、发行，将另行单独联系</w:t>
            </w:r>
            <w:r>
              <w:rPr>
                <w:rFonts w:ascii="仿宋" w:hAnsi="仿宋" w:eastAsia="仿宋" w:cs="仿宋"/>
                <w:spacing w:val="-1"/>
                <w:sz w:val="30"/>
                <w:szCs w:val="30"/>
              </w:rPr>
              <w:t>作</w:t>
            </w:r>
            <w:r>
              <w:rPr>
                <w:rFonts w:ascii="仿宋" w:hAnsi="仿宋" w:eastAsia="仿宋" w:cs="仿宋"/>
                <w:sz w:val="30"/>
                <w:szCs w:val="30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30"/>
                <w:szCs w:val="30"/>
              </w:rPr>
              <w:t>者；同意国家开放大学在使用过程中不通知</w:t>
            </w:r>
            <w:r>
              <w:rPr>
                <w:rFonts w:ascii="仿宋" w:hAnsi="仿宋" w:eastAsia="仿宋" w:cs="仿宋"/>
                <w:sz w:val="30"/>
                <w:szCs w:val="30"/>
              </w:rPr>
              <w:t xml:space="preserve">本人而对 </w:t>
            </w:r>
            <w:r>
              <w:rPr>
                <w:rFonts w:ascii="仿宋" w:hAnsi="仿宋" w:eastAsia="仿宋" w:cs="仿宋"/>
                <w:spacing w:val="-8"/>
                <w:sz w:val="30"/>
                <w:szCs w:val="30"/>
              </w:rPr>
              <w:t>该</w:t>
            </w:r>
            <w:r>
              <w:rPr>
                <w:rFonts w:ascii="仿宋" w:hAnsi="仿宋" w:eastAsia="仿宋" w:cs="仿宋"/>
                <w:spacing w:val="-7"/>
                <w:sz w:val="30"/>
                <w:szCs w:val="30"/>
              </w:rPr>
              <w:t>论文进行必要的技术性加工。 本人已知晓并同意上</w:t>
            </w:r>
            <w:r>
              <w:rPr>
                <w:rFonts w:ascii="仿宋" w:hAnsi="仿宋" w:eastAsia="仿宋" w:cs="仿宋"/>
                <w:sz w:val="30"/>
                <w:szCs w:val="30"/>
              </w:rPr>
              <w:t xml:space="preserve"> </w:t>
            </w:r>
            <w:r>
              <w:rPr>
                <w:rFonts w:ascii="仿宋" w:hAnsi="仿宋" w:eastAsia="仿宋" w:cs="仿宋"/>
                <w:spacing w:val="-12"/>
                <w:sz w:val="30"/>
                <w:szCs w:val="30"/>
              </w:rPr>
              <w:t>述</w:t>
            </w:r>
            <w:r>
              <w:rPr>
                <w:rFonts w:ascii="仿宋" w:hAnsi="仿宋" w:eastAsia="仿宋" w:cs="仿宋"/>
                <w:spacing w:val="-11"/>
                <w:sz w:val="30"/>
                <w:szCs w:val="30"/>
              </w:rPr>
              <w:t>约定。</w:t>
            </w:r>
          </w:p>
          <w:p>
            <w:pPr>
              <w:spacing w:line="218" w:lineRule="auto"/>
              <w:ind w:left="4047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pacing w:val="-19"/>
                <w:sz w:val="30"/>
                <w:szCs w:val="30"/>
              </w:rPr>
              <w:t>参</w:t>
            </w:r>
            <w:r>
              <w:rPr>
                <w:rFonts w:ascii="仿宋" w:hAnsi="仿宋" w:eastAsia="仿宋" w:cs="仿宋"/>
                <w:spacing w:val="-17"/>
                <w:sz w:val="30"/>
                <w:szCs w:val="30"/>
              </w:rPr>
              <w:t>评人：</w:t>
            </w:r>
          </w:p>
          <w:p>
            <w:pPr>
              <w:spacing w:before="45" w:line="206" w:lineRule="auto"/>
              <w:jc w:val="right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pacing w:val="-4"/>
                <w:sz w:val="30"/>
                <w:szCs w:val="30"/>
              </w:rPr>
              <w:t xml:space="preserve">年  </w:t>
            </w:r>
            <w:r>
              <w:rPr>
                <w:rFonts w:ascii="仿宋" w:hAnsi="仿宋" w:eastAsia="仿宋" w:cs="仿宋"/>
                <w:spacing w:val="-2"/>
                <w:sz w:val="30"/>
                <w:szCs w:val="30"/>
              </w:rPr>
              <w:t xml:space="preserve">  月   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2" w:hRule="atLeast"/>
        </w:trPr>
        <w:tc>
          <w:tcPr>
            <w:tcW w:w="2425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before="98" w:line="669" w:lineRule="exact"/>
              <w:ind w:left="138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pacing w:val="-6"/>
                <w:position w:val="28"/>
                <w:sz w:val="30"/>
                <w:szCs w:val="30"/>
              </w:rPr>
              <w:t>所</w:t>
            </w:r>
            <w:r>
              <w:rPr>
                <w:rFonts w:ascii="仿宋" w:hAnsi="仿宋" w:eastAsia="仿宋" w:cs="仿宋"/>
                <w:spacing w:val="-4"/>
                <w:position w:val="28"/>
                <w:sz w:val="30"/>
                <w:szCs w:val="30"/>
              </w:rPr>
              <w:t>属</w:t>
            </w:r>
            <w:r>
              <w:rPr>
                <w:rFonts w:ascii="仿宋" w:hAnsi="仿宋" w:eastAsia="仿宋" w:cs="仿宋"/>
                <w:spacing w:val="-3"/>
                <w:position w:val="28"/>
                <w:sz w:val="30"/>
                <w:szCs w:val="30"/>
              </w:rPr>
              <w:t>分部审核</w:t>
            </w:r>
          </w:p>
          <w:p>
            <w:pPr>
              <w:spacing w:before="1" w:line="215" w:lineRule="auto"/>
              <w:ind w:left="150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pacing w:val="-6"/>
                <w:sz w:val="30"/>
                <w:szCs w:val="30"/>
              </w:rPr>
              <w:t>并盖章处</w:t>
            </w:r>
          </w:p>
        </w:tc>
        <w:tc>
          <w:tcPr>
            <w:tcW w:w="7124" w:type="dxa"/>
            <w:gridSpan w:val="5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before="98" w:line="213" w:lineRule="auto"/>
              <w:ind w:left="4587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pacing w:val="-6"/>
                <w:sz w:val="30"/>
                <w:szCs w:val="30"/>
              </w:rPr>
              <w:t>盖</w:t>
            </w:r>
            <w:r>
              <w:rPr>
                <w:rFonts w:ascii="仿宋" w:hAnsi="仿宋" w:eastAsia="仿宋" w:cs="仿宋"/>
                <w:spacing w:val="-5"/>
                <w:sz w:val="30"/>
                <w:szCs w:val="30"/>
              </w:rPr>
              <w:t>章</w:t>
            </w:r>
            <w:r>
              <w:rPr>
                <w:rFonts w:ascii="Times New Roman" w:hAnsi="Times New Roman" w:eastAsia="Times New Roman" w:cs="Times New Roman"/>
                <w:spacing w:val="-3"/>
                <w:sz w:val="30"/>
                <w:szCs w:val="30"/>
              </w:rPr>
              <w:t>(</w:t>
            </w:r>
            <w:r>
              <w:rPr>
                <w:rFonts w:ascii="仿宋" w:hAnsi="仿宋" w:eastAsia="仿宋" w:cs="仿宋"/>
                <w:spacing w:val="-3"/>
                <w:sz w:val="30"/>
                <w:szCs w:val="30"/>
              </w:rPr>
              <w:t>校章</w:t>
            </w:r>
            <w:r>
              <w:rPr>
                <w:rFonts w:ascii="Times New Roman" w:hAnsi="Times New Roman" w:eastAsia="Times New Roman" w:cs="Times New Roman"/>
                <w:spacing w:val="-3"/>
                <w:sz w:val="30"/>
                <w:szCs w:val="30"/>
              </w:rPr>
              <w:t>)</w:t>
            </w:r>
            <w:r>
              <w:rPr>
                <w:rFonts w:ascii="仿宋" w:hAnsi="仿宋" w:eastAsia="仿宋" w:cs="仿宋"/>
                <w:spacing w:val="-3"/>
                <w:sz w:val="30"/>
                <w:szCs w:val="30"/>
              </w:rPr>
              <w:t>：</w:t>
            </w:r>
          </w:p>
          <w:p>
            <w:pPr>
              <w:spacing w:before="194" w:line="218" w:lineRule="auto"/>
              <w:ind w:right="317"/>
              <w:jc w:val="right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pacing w:val="5"/>
                <w:sz w:val="30"/>
                <w:szCs w:val="30"/>
              </w:rPr>
              <w:t>年    月    日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headerReference r:id="rId5" w:type="default"/>
          <w:footerReference r:id="rId6" w:type="default"/>
          <w:pgSz w:w="11907" w:h="16839"/>
          <w:pgMar w:top="1431" w:right="1173" w:bottom="1241" w:left="1178" w:header="0" w:footer="990" w:gutter="0"/>
          <w:pgNumType w:fmt="decimal"/>
          <w:cols w:space="720" w:num="1"/>
        </w:sectPr>
      </w:pPr>
    </w:p>
    <w:p>
      <w:pPr>
        <w:spacing w:before="100" w:line="227" w:lineRule="auto"/>
        <w:ind w:left="440"/>
        <w:rPr>
          <w:rFonts w:ascii="黑体" w:hAnsi="黑体" w:eastAsia="黑体" w:cs="黑体"/>
          <w:spacing w:val="-21"/>
          <w:sz w:val="31"/>
          <w:szCs w:val="31"/>
        </w:rPr>
      </w:pPr>
    </w:p>
    <w:p>
      <w:pPr>
        <w:rPr>
          <w:rFonts w:ascii="Arial"/>
          <w:sz w:val="21"/>
        </w:rPr>
      </w:pPr>
    </w:p>
    <w:sectPr>
      <w:footerReference r:id="rId7" w:type="default"/>
      <w:pgSz w:w="11907" w:h="16839"/>
      <w:pgMar w:top="1431" w:right="1606" w:bottom="1241" w:left="1610" w:header="0" w:footer="990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6" w:lineRule="auto"/>
      <w:ind w:left="4424"/>
      <w:rPr>
        <w:rFonts w:ascii="Times New Roman" w:hAnsi="Times New Roman" w:eastAsia="Times New Roman" w:cs="Times New Roman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6" w:lineRule="auto"/>
      <w:ind w:left="3991"/>
      <w:rPr>
        <w:rFonts w:ascii="Times New Roman" w:hAnsi="Times New Roman" w:eastAsia="Times New Roman" w:cs="Times New Roman"/>
        <w:sz w:val="28"/>
        <w:szCs w:val="28"/>
      </w:rPr>
    </w:pPr>
    <w:bookmarkStart w:id="0" w:name="_GoBack"/>
    <w:bookmarkEnd w:id="0"/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fyKa9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DFjMDBmMWQ5MDI2OTYwY2UwNGQ1MmVkMGE2MGQyNTkifQ=="/>
  </w:docVars>
  <w:rsids>
    <w:rsidRoot w:val="00000000"/>
    <w:rsid w:val="16FD2EAF"/>
    <w:rsid w:val="19E41BC5"/>
    <w:rsid w:val="47D01686"/>
    <w:rsid w:val="626C3C98"/>
    <w:rsid w:val="7E3F02A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267</Words>
  <Characters>267</Characters>
  <TotalTime>2</TotalTime>
  <ScaleCrop>false</ScaleCrop>
  <LinksUpToDate>false</LinksUpToDate>
  <CharactersWithSpaces>336</CharactersWithSpaces>
  <Application>WPS Office_11.1.0.12598_F1E327BC-269C-435d-A152-05C5408002CA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2023-04-23T10:51:00Z</dcterms:created>
  <dc:creator>外语-user10</dc:creator>
  <cp:lastModifiedBy>艳燕</cp:lastModifiedBy>
  <dcterms:modified xsi:type="dcterms:W3CDTF">2023-06-30T08:16:37Z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2023-06-30T15:52:33Z</vt:filetime>
  </property>
  <property fmtid="{D5CDD505-2E9C-101B-9397-08002B2CF9AE}" pid="4" name="KSOProductBuildVer">
    <vt:lpwstr>2052-11.1.0.12598</vt:lpwstr>
  </property>
  <property fmtid="{D5CDD505-2E9C-101B-9397-08002B2CF9AE}" pid="5" name="ICV">
    <vt:lpwstr>EA74438F9A9644D4BDBF56A33FCF70E9</vt:lpwstr>
  </property>
</Properties>
</file>